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48A0" w14:textId="043043CC" w:rsidR="0050523E" w:rsidRPr="0050523E" w:rsidRDefault="0050523E">
      <w:pPr>
        <w:rPr>
          <w:u w:val="single"/>
        </w:rPr>
      </w:pPr>
      <w:r w:rsidRPr="0050523E">
        <w:rPr>
          <w:u w:val="single"/>
        </w:rPr>
        <w:t>Comunicato Stampa</w:t>
      </w:r>
    </w:p>
    <w:p w14:paraId="5567288E" w14:textId="77777777" w:rsidR="0050523E" w:rsidRDefault="0050523E"/>
    <w:p w14:paraId="6931705C" w14:textId="765FD479" w:rsidR="00AE28DC" w:rsidRPr="00517E64" w:rsidRDefault="0050523E">
      <w:pPr>
        <w:rPr>
          <w:b/>
          <w:bCs/>
          <w:sz w:val="28"/>
          <w:szCs w:val="28"/>
        </w:rPr>
      </w:pPr>
      <w:r w:rsidRPr="00517E64">
        <w:rPr>
          <w:b/>
          <w:bCs/>
          <w:sz w:val="28"/>
          <w:szCs w:val="28"/>
        </w:rPr>
        <w:t>MOSTRA SCAMBIO CAMER, TRA I PIU’ GRANDI EVENTI IN EUROPA DI VEICOLI D’EPOCA, TORNA A MAGGIO CON PIU’ DI 1.000 ESPOSITORI</w:t>
      </w:r>
    </w:p>
    <w:p w14:paraId="41EF7E41" w14:textId="77777777" w:rsidR="001E2B7A" w:rsidRDefault="001E2B7A"/>
    <w:p w14:paraId="12CE2B49" w14:textId="70888F54" w:rsidR="0050523E" w:rsidRPr="001E2B7A" w:rsidRDefault="001E2B7A">
      <w:pPr>
        <w:rPr>
          <w:b/>
          <w:bCs/>
          <w:i/>
          <w:iCs/>
          <w:sz w:val="28"/>
          <w:szCs w:val="28"/>
        </w:rPr>
      </w:pPr>
      <w:r w:rsidRPr="001E2B7A">
        <w:rPr>
          <w:b/>
          <w:bCs/>
          <w:i/>
          <w:iCs/>
          <w:sz w:val="28"/>
          <w:szCs w:val="28"/>
        </w:rPr>
        <w:t xml:space="preserve">26-27-28 Maggio 2023 – Fiera Millenaria di Gonzaga </w:t>
      </w:r>
    </w:p>
    <w:p w14:paraId="63CCFCD0" w14:textId="77777777" w:rsidR="001E2B7A" w:rsidRDefault="001E2B7A"/>
    <w:p w14:paraId="4E0D7CD2" w14:textId="2A8F21CA" w:rsidR="0050523E" w:rsidRDefault="0050523E" w:rsidP="001E2B7A">
      <w:pPr>
        <w:jc w:val="both"/>
      </w:pPr>
      <w:r>
        <w:t xml:space="preserve">La fiera Mostra Scambio </w:t>
      </w:r>
      <w:proofErr w:type="spellStart"/>
      <w:r>
        <w:t>Camer</w:t>
      </w:r>
      <w:proofErr w:type="spellEnd"/>
      <w:r>
        <w:t xml:space="preserve">, tra i più grandi eventi d’Europa dedicati ad auto e moto d’epoca, </w:t>
      </w:r>
      <w:proofErr w:type="spellStart"/>
      <w:r w:rsidRPr="001E2B7A">
        <w:t>youngtimer</w:t>
      </w:r>
      <w:proofErr w:type="spellEnd"/>
      <w:r>
        <w:t xml:space="preserve"> e pezzi di ricambio, torna il </w:t>
      </w:r>
      <w:r w:rsidRPr="001E2B7A">
        <w:rPr>
          <w:b/>
          <w:bCs/>
        </w:rPr>
        <w:t>26, 27 e 28 Maggio 2023</w:t>
      </w:r>
      <w:r>
        <w:t xml:space="preserve"> nella nuova location della </w:t>
      </w:r>
      <w:r w:rsidRPr="001E2B7A">
        <w:rPr>
          <w:b/>
          <w:bCs/>
        </w:rPr>
        <w:t>Fiera Millenaria di Gonzaga (Mantova)</w:t>
      </w:r>
      <w:r>
        <w:t>.</w:t>
      </w:r>
      <w:r w:rsidR="001E2B7A">
        <w:t xml:space="preserve"> Per l’evento, organizzato da </w:t>
      </w:r>
      <w:proofErr w:type="spellStart"/>
      <w:r w:rsidR="001E2B7A">
        <w:t>Camer</w:t>
      </w:r>
      <w:proofErr w:type="spellEnd"/>
      <w:r w:rsidR="001E2B7A">
        <w:t xml:space="preserve"> Club, si tratta dell’edizione numero 42.</w:t>
      </w:r>
    </w:p>
    <w:p w14:paraId="0C72A99A" w14:textId="6C754666" w:rsidR="00851132" w:rsidRDefault="0050523E" w:rsidP="001E2B7A">
      <w:pPr>
        <w:jc w:val="both"/>
      </w:pPr>
      <w:r w:rsidRPr="001E2B7A">
        <w:rPr>
          <w:b/>
          <w:bCs/>
        </w:rPr>
        <w:t>Più di 1.000 espositori</w:t>
      </w:r>
      <w:r>
        <w:t xml:space="preserve"> provenienti da tutta Europa presenteranno migliaia di veicoli vintage</w:t>
      </w:r>
      <w:r w:rsidR="00513CD2">
        <w:t xml:space="preserve"> e parti di ricambio</w:t>
      </w:r>
      <w:r>
        <w:t xml:space="preserve"> (con un focus particolare sul settore </w:t>
      </w:r>
      <w:r w:rsidRPr="001E2B7A">
        <w:rPr>
          <w:b/>
          <w:bCs/>
        </w:rPr>
        <w:t>moto</w:t>
      </w:r>
      <w:r>
        <w:t xml:space="preserve">) a circa 20.000 visitatori attesi, tra collezionisti e appassionati, su una superficie espositiva </w:t>
      </w:r>
      <w:r w:rsidR="00851132">
        <w:t>di oltre 120.000 metri quadrati tra</w:t>
      </w:r>
      <w:r w:rsidR="00513CD2">
        <w:t xml:space="preserve"> gli</w:t>
      </w:r>
      <w:r w:rsidR="00851132">
        <w:t xml:space="preserve"> spazi esterni e</w:t>
      </w:r>
      <w:r w:rsidR="00513CD2">
        <w:t xml:space="preserve"> i</w:t>
      </w:r>
      <w:r w:rsidR="00851132">
        <w:t xml:space="preserve"> 7 padiglioni al coperto.</w:t>
      </w:r>
    </w:p>
    <w:p w14:paraId="0A7D5F58" w14:textId="38C4AEDE" w:rsidR="00851132" w:rsidRDefault="00851132" w:rsidP="001E2B7A">
      <w:pPr>
        <w:jc w:val="both"/>
      </w:pPr>
      <w:r>
        <w:t xml:space="preserve">Una particolare attenzione sarà riservata ai </w:t>
      </w:r>
      <w:r w:rsidRPr="001E2B7A">
        <w:rPr>
          <w:b/>
          <w:bCs/>
        </w:rPr>
        <w:t xml:space="preserve">100 anni di BMW </w:t>
      </w:r>
      <w:proofErr w:type="spellStart"/>
      <w:r w:rsidRPr="001E2B7A">
        <w:rPr>
          <w:b/>
          <w:bCs/>
        </w:rPr>
        <w:t>Motorrad</w:t>
      </w:r>
      <w:proofErr w:type="spellEnd"/>
      <w:r>
        <w:t xml:space="preserve"> a cui </w:t>
      </w:r>
      <w:proofErr w:type="spellStart"/>
      <w:r>
        <w:t>Camer</w:t>
      </w:r>
      <w:proofErr w:type="spellEnd"/>
      <w:r>
        <w:t>, quest’anno, dedica una mostra speciale. Inoltre, in fiera si troveranno tante occasioni di investimento e collezionismo, accessori e i più importanti club di veicoli storici.</w:t>
      </w:r>
    </w:p>
    <w:p w14:paraId="765A8441" w14:textId="506885A6" w:rsidR="00851132" w:rsidRDefault="00851132" w:rsidP="001E2B7A">
      <w:pPr>
        <w:jc w:val="both"/>
      </w:pPr>
      <w:proofErr w:type="spellStart"/>
      <w:r>
        <w:t>Camer</w:t>
      </w:r>
      <w:proofErr w:type="spellEnd"/>
      <w:r>
        <w:t xml:space="preserve">, riconosciuta a livello internazionale come punto di riferimento per moto e auto d’epoca, è nata nel 1972 e </w:t>
      </w:r>
      <w:r w:rsidRPr="001E2B7A">
        <w:rPr>
          <w:b/>
          <w:bCs/>
        </w:rPr>
        <w:t>per quarant’anni si è svolta a Reggio Emilia</w:t>
      </w:r>
      <w:r>
        <w:t>. Dal 2022 è ospitata dalla nuova sede di Gonzaga.</w:t>
      </w:r>
      <w:r w:rsidR="001E2B7A">
        <w:t xml:space="preserve"> Tra le novità per questa manifestazione che cresce di anno in anno sia per qualità che per numero di visitatori, ci sono l’ingresso esclusivo del venerdì con Premium Pass che consente di accedere per primi alle migliori occasioni in fiera, la nuova area sosta camper e l’ampliamento degli orari di apertura. Sconto in cassa con </w:t>
      </w:r>
      <w:proofErr w:type="spellStart"/>
      <w:r w:rsidR="001E2B7A">
        <w:t>Pos</w:t>
      </w:r>
      <w:proofErr w:type="spellEnd"/>
      <w:r w:rsidR="001E2B7A">
        <w:t>.</w:t>
      </w:r>
    </w:p>
    <w:p w14:paraId="0B7339BF" w14:textId="2388FFBD" w:rsidR="00851132" w:rsidRDefault="00851132">
      <w:r>
        <w:t xml:space="preserve">Le </w:t>
      </w:r>
      <w:r w:rsidRPr="001E2B7A">
        <w:rPr>
          <w:b/>
          <w:bCs/>
        </w:rPr>
        <w:t>prevendite online</w:t>
      </w:r>
      <w:r>
        <w:t xml:space="preserve"> sono aperte su </w:t>
      </w:r>
      <w:hyperlink r:id="rId7" w:history="1">
        <w:r w:rsidRPr="005B6274">
          <w:rPr>
            <w:rStyle w:val="Collegamentoipertestuale"/>
          </w:rPr>
          <w:t>www.camermostrascambio.it</w:t>
        </w:r>
      </w:hyperlink>
    </w:p>
    <w:p w14:paraId="1E996A13" w14:textId="59C7C515" w:rsidR="00851132" w:rsidRDefault="00851132"/>
    <w:p w14:paraId="5FE0A526" w14:textId="30C1F5C7" w:rsidR="00851132" w:rsidRPr="001E2B7A" w:rsidRDefault="001E2B7A">
      <w:pPr>
        <w:rPr>
          <w:b/>
          <w:bCs/>
          <w:u w:val="single"/>
        </w:rPr>
      </w:pPr>
      <w:r w:rsidRPr="001E2B7A">
        <w:rPr>
          <w:b/>
          <w:bCs/>
          <w:u w:val="single"/>
        </w:rPr>
        <w:t>BIGLIETTI</w:t>
      </w:r>
      <w:r w:rsidR="00314229" w:rsidRPr="001E2B7A">
        <w:rPr>
          <w:b/>
          <w:bCs/>
          <w:u w:val="single"/>
        </w:rPr>
        <w:t>:</w:t>
      </w:r>
    </w:p>
    <w:p w14:paraId="2A3E0862" w14:textId="4FCF3409" w:rsidR="00314229" w:rsidRDefault="00314229" w:rsidP="00314229">
      <w:pPr>
        <w:pStyle w:val="Paragrafoelenco"/>
        <w:numPr>
          <w:ilvl w:val="0"/>
          <w:numId w:val="1"/>
        </w:numPr>
      </w:pPr>
      <w:r>
        <w:t xml:space="preserve">Premium Pass 3 giorni con </w:t>
      </w:r>
      <w:r w:rsidRPr="001E2B7A">
        <w:rPr>
          <w:b/>
          <w:bCs/>
        </w:rPr>
        <w:t>accesso esclusivo</w:t>
      </w:r>
      <w:r>
        <w:t xml:space="preserve"> alla giornata di venerdì: 30 euro</w:t>
      </w:r>
    </w:p>
    <w:p w14:paraId="5B0C2F62" w14:textId="10D73309" w:rsidR="00314229" w:rsidRDefault="00314229" w:rsidP="00314229">
      <w:pPr>
        <w:pStyle w:val="Paragrafoelenco"/>
        <w:numPr>
          <w:ilvl w:val="0"/>
          <w:numId w:val="1"/>
        </w:numPr>
      </w:pPr>
      <w:r>
        <w:t xml:space="preserve">Biglietto </w:t>
      </w:r>
      <w:proofErr w:type="gramStart"/>
      <w:r>
        <w:t>Sabato</w:t>
      </w:r>
      <w:proofErr w:type="gramEnd"/>
      <w:r>
        <w:t>: 14 euro</w:t>
      </w:r>
    </w:p>
    <w:p w14:paraId="2ACDA3DB" w14:textId="5BEA9589" w:rsidR="00314229" w:rsidRDefault="00314229" w:rsidP="00314229">
      <w:pPr>
        <w:pStyle w:val="Paragrafoelenco"/>
        <w:numPr>
          <w:ilvl w:val="0"/>
          <w:numId w:val="1"/>
        </w:numPr>
      </w:pPr>
      <w:r>
        <w:t xml:space="preserve">Biglietto </w:t>
      </w:r>
      <w:proofErr w:type="gramStart"/>
      <w:r>
        <w:t>Domenica</w:t>
      </w:r>
      <w:proofErr w:type="gramEnd"/>
      <w:r>
        <w:t>: 11 euro</w:t>
      </w:r>
    </w:p>
    <w:p w14:paraId="5177944A" w14:textId="341A6C79" w:rsidR="00314229" w:rsidRDefault="00314229" w:rsidP="00314229">
      <w:r>
        <w:t xml:space="preserve">Sconto di </w:t>
      </w:r>
      <w:r w:rsidR="00513CD2">
        <w:t xml:space="preserve">1 </w:t>
      </w:r>
      <w:r>
        <w:t>euro acquistando alla cassa sul posto con pagamenti elettronici.</w:t>
      </w:r>
    </w:p>
    <w:p w14:paraId="79C429CF" w14:textId="75429BAF" w:rsidR="00314229" w:rsidRDefault="00314229" w:rsidP="00314229">
      <w:r>
        <w:t>Gratis per ragazzi fino a 12 anni.</w:t>
      </w:r>
    </w:p>
    <w:p w14:paraId="175B7A8B" w14:textId="2B78E49D" w:rsidR="00314229" w:rsidRDefault="00314229" w:rsidP="00314229"/>
    <w:p w14:paraId="57E724C3" w14:textId="67BE250F" w:rsidR="00314229" w:rsidRPr="001E2B7A" w:rsidRDefault="001E2B7A" w:rsidP="00314229">
      <w:pPr>
        <w:rPr>
          <w:b/>
          <w:bCs/>
          <w:u w:val="single"/>
        </w:rPr>
      </w:pPr>
      <w:r>
        <w:rPr>
          <w:b/>
          <w:bCs/>
          <w:u w:val="single"/>
        </w:rPr>
        <w:t>ORARI DI APERTURA</w:t>
      </w:r>
      <w:r w:rsidR="00314229" w:rsidRPr="001E2B7A">
        <w:rPr>
          <w:b/>
          <w:bCs/>
          <w:u w:val="single"/>
        </w:rPr>
        <w:t>:</w:t>
      </w:r>
    </w:p>
    <w:p w14:paraId="5F30CA86" w14:textId="70FE0FD8" w:rsidR="00314229" w:rsidRDefault="00314229" w:rsidP="00314229">
      <w:r>
        <w:t>Venerdì 26 maggio: 10-18 (accesso esclusivo solo con Premium Pass 3 giorni)</w:t>
      </w:r>
    </w:p>
    <w:p w14:paraId="5DB2D2DE" w14:textId="66B4E389" w:rsidR="00314229" w:rsidRDefault="00314229" w:rsidP="00314229">
      <w:r>
        <w:t>Sabato 27 maggio: 8-19,45</w:t>
      </w:r>
    </w:p>
    <w:p w14:paraId="081B84A8" w14:textId="4489EEA3" w:rsidR="00314229" w:rsidRDefault="00314229" w:rsidP="00314229">
      <w:r>
        <w:t>Domenica 28 maggio: 8-15</w:t>
      </w:r>
    </w:p>
    <w:p w14:paraId="7A94C452" w14:textId="383C6737" w:rsidR="00314229" w:rsidRDefault="00314229" w:rsidP="00314229"/>
    <w:p w14:paraId="5585C67D" w14:textId="0FEC6029" w:rsidR="00314229" w:rsidRDefault="00314229" w:rsidP="00314229">
      <w:r>
        <w:t xml:space="preserve">Parcheggio gratuito da 50.000 metri quadrati. Nuova area parcheggio camper; per informazioni e prenotazioni: </w:t>
      </w:r>
      <w:hyperlink r:id="rId8" w:history="1">
        <w:r w:rsidRPr="005B6274">
          <w:rPr>
            <w:rStyle w:val="Collegamentoipertestuale"/>
          </w:rPr>
          <w:t>info@fieramillenaria.it</w:t>
        </w:r>
      </w:hyperlink>
    </w:p>
    <w:p w14:paraId="0FFE22EB" w14:textId="291D7522" w:rsidR="00314229" w:rsidRDefault="00314229" w:rsidP="00314229"/>
    <w:p w14:paraId="6A236254" w14:textId="77777777" w:rsidR="00517E64" w:rsidRDefault="00517E64" w:rsidP="00314229"/>
    <w:p w14:paraId="61D99667" w14:textId="77D70273" w:rsidR="00314229" w:rsidRPr="00517E64" w:rsidRDefault="00314229" w:rsidP="00314229">
      <w:pPr>
        <w:rPr>
          <w:b/>
          <w:bCs/>
          <w:i/>
          <w:iCs/>
          <w:sz w:val="21"/>
          <w:szCs w:val="21"/>
        </w:rPr>
      </w:pPr>
      <w:proofErr w:type="spellStart"/>
      <w:r w:rsidRPr="00517E64">
        <w:rPr>
          <w:b/>
          <w:bCs/>
          <w:i/>
          <w:iCs/>
          <w:sz w:val="21"/>
          <w:szCs w:val="21"/>
        </w:rPr>
        <w:t>Camer</w:t>
      </w:r>
      <w:proofErr w:type="spellEnd"/>
      <w:r w:rsidRPr="00517E64">
        <w:rPr>
          <w:b/>
          <w:bCs/>
          <w:i/>
          <w:iCs/>
          <w:sz w:val="21"/>
          <w:szCs w:val="21"/>
        </w:rPr>
        <w:t xml:space="preserve"> Mostra Scambio – 42a edizione</w:t>
      </w:r>
    </w:p>
    <w:p w14:paraId="185AAEB7" w14:textId="14B9A806" w:rsidR="00314229" w:rsidRPr="00517E64" w:rsidRDefault="00314229" w:rsidP="00314229">
      <w:pPr>
        <w:rPr>
          <w:i/>
          <w:iCs/>
          <w:sz w:val="21"/>
          <w:szCs w:val="21"/>
        </w:rPr>
      </w:pPr>
      <w:proofErr w:type="spellStart"/>
      <w:r w:rsidRPr="00517E64">
        <w:rPr>
          <w:i/>
          <w:iCs/>
          <w:sz w:val="21"/>
          <w:szCs w:val="21"/>
        </w:rPr>
        <w:t>Oldtimers</w:t>
      </w:r>
      <w:proofErr w:type="spellEnd"/>
      <w:r w:rsidRPr="00517E64">
        <w:rPr>
          <w:i/>
          <w:iCs/>
          <w:sz w:val="21"/>
          <w:szCs w:val="21"/>
        </w:rPr>
        <w:t xml:space="preserve">, </w:t>
      </w:r>
      <w:proofErr w:type="spellStart"/>
      <w:r w:rsidRPr="00517E64">
        <w:rPr>
          <w:i/>
          <w:iCs/>
          <w:sz w:val="21"/>
          <w:szCs w:val="21"/>
        </w:rPr>
        <w:t>Youngtimers</w:t>
      </w:r>
      <w:proofErr w:type="spellEnd"/>
      <w:r w:rsidRPr="00517E64">
        <w:rPr>
          <w:i/>
          <w:iCs/>
          <w:sz w:val="21"/>
          <w:szCs w:val="21"/>
        </w:rPr>
        <w:t>, moto vintage, pezzi di ricambio</w:t>
      </w:r>
    </w:p>
    <w:p w14:paraId="183F7B3F" w14:textId="60FDB8E2" w:rsidR="0050523E" w:rsidRPr="00517E64" w:rsidRDefault="00513CD2">
      <w:pPr>
        <w:rPr>
          <w:sz w:val="21"/>
          <w:szCs w:val="21"/>
        </w:rPr>
      </w:pPr>
      <w:r w:rsidRPr="00517E64">
        <w:rPr>
          <w:i/>
          <w:iCs/>
          <w:sz w:val="21"/>
          <w:szCs w:val="21"/>
        </w:rPr>
        <w:t>26-27-28 Maggio 2023, Gonzaga, Mantova</w:t>
      </w:r>
    </w:p>
    <w:p w14:paraId="00AAB2A3" w14:textId="2ADE317E" w:rsidR="00517E64" w:rsidRPr="00517E64" w:rsidRDefault="00517E64">
      <w:pPr>
        <w:rPr>
          <w:sz w:val="21"/>
          <w:szCs w:val="21"/>
        </w:rPr>
      </w:pPr>
      <w:hyperlink r:id="rId9" w:history="1">
        <w:r w:rsidRPr="00517E64">
          <w:rPr>
            <w:rStyle w:val="Collegamentoipertestuale"/>
            <w:sz w:val="21"/>
            <w:szCs w:val="21"/>
          </w:rPr>
          <w:t>www.camerclub.it</w:t>
        </w:r>
      </w:hyperlink>
      <w:r w:rsidRPr="00517E64">
        <w:rPr>
          <w:sz w:val="21"/>
          <w:szCs w:val="21"/>
        </w:rPr>
        <w:t xml:space="preserve"> – www.camermostra</w:t>
      </w:r>
      <w:r>
        <w:rPr>
          <w:sz w:val="21"/>
          <w:szCs w:val="21"/>
        </w:rPr>
        <w:t>scambio.it</w:t>
      </w:r>
    </w:p>
    <w:p w14:paraId="6BEA3D00" w14:textId="34597813" w:rsidR="0050523E" w:rsidRPr="00517E64" w:rsidRDefault="0050523E">
      <w:pPr>
        <w:rPr>
          <w:sz w:val="8"/>
          <w:szCs w:val="8"/>
        </w:rPr>
      </w:pPr>
    </w:p>
    <w:p w14:paraId="67604079" w14:textId="1DE3DE4F" w:rsidR="00517E64" w:rsidRPr="00517E64" w:rsidRDefault="00517E64">
      <w:pPr>
        <w:rPr>
          <w:b/>
          <w:bCs/>
          <w:sz w:val="21"/>
          <w:szCs w:val="21"/>
          <w:lang w:val="en-US"/>
        </w:rPr>
      </w:pPr>
      <w:r w:rsidRPr="00517E64">
        <w:rPr>
          <w:b/>
          <w:bCs/>
          <w:sz w:val="21"/>
          <w:szCs w:val="21"/>
          <w:lang w:val="en-US"/>
        </w:rPr>
        <w:t>Press Office</w:t>
      </w:r>
    </w:p>
    <w:p w14:paraId="49D44155" w14:textId="0F5C6CD3" w:rsidR="00517E64" w:rsidRPr="00517E64" w:rsidRDefault="00517E64">
      <w:pPr>
        <w:rPr>
          <w:sz w:val="21"/>
          <w:szCs w:val="21"/>
        </w:rPr>
      </w:pPr>
      <w:r w:rsidRPr="00517E64">
        <w:rPr>
          <w:sz w:val="21"/>
          <w:szCs w:val="21"/>
        </w:rPr>
        <w:t>Serena Marchini – T. 348.7458404 – stampa@camerclub.it</w:t>
      </w:r>
    </w:p>
    <w:sectPr w:rsidR="00517E64" w:rsidRPr="00517E64" w:rsidSect="00DB069F">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70F5" w14:textId="77777777" w:rsidR="004600A9" w:rsidRDefault="004600A9" w:rsidP="00E742A7">
      <w:r>
        <w:separator/>
      </w:r>
    </w:p>
  </w:endnote>
  <w:endnote w:type="continuationSeparator" w:id="0">
    <w:p w14:paraId="3AA5B9C5" w14:textId="77777777" w:rsidR="004600A9" w:rsidRDefault="004600A9" w:rsidP="00E7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E1B5" w14:textId="77777777" w:rsidR="004600A9" w:rsidRDefault="004600A9" w:rsidP="00E742A7">
      <w:r>
        <w:separator/>
      </w:r>
    </w:p>
  </w:footnote>
  <w:footnote w:type="continuationSeparator" w:id="0">
    <w:p w14:paraId="436F696A" w14:textId="77777777" w:rsidR="004600A9" w:rsidRDefault="004600A9" w:rsidP="00E7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9BF4" w14:textId="571F3C50" w:rsidR="00E742A7" w:rsidRDefault="00E742A7" w:rsidP="00E742A7">
    <w:pPr>
      <w:pStyle w:val="Intestazione"/>
      <w:jc w:val="right"/>
    </w:pPr>
    <w:r>
      <w:rPr>
        <w:noProof/>
      </w:rPr>
      <w:drawing>
        <wp:inline distT="0" distB="0" distL="0" distR="0" wp14:anchorId="64599D6E" wp14:editId="6F3E5ADE">
          <wp:extent cx="448408" cy="4484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51720" cy="451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7541"/>
    <w:multiLevelType w:val="hybridMultilevel"/>
    <w:tmpl w:val="1AE41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3E"/>
    <w:rsid w:val="001E2B7A"/>
    <w:rsid w:val="00314229"/>
    <w:rsid w:val="004600A9"/>
    <w:rsid w:val="004A7910"/>
    <w:rsid w:val="0050523E"/>
    <w:rsid w:val="00513CD2"/>
    <w:rsid w:val="00517E64"/>
    <w:rsid w:val="00851132"/>
    <w:rsid w:val="00AE28DC"/>
    <w:rsid w:val="00DB069F"/>
    <w:rsid w:val="00E742A7"/>
    <w:rsid w:val="00EB4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45772C"/>
  <w15:chartTrackingRefBased/>
  <w15:docId w15:val="{7EF7DBE8-B49B-924A-8C60-C6B580B8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1132"/>
    <w:rPr>
      <w:color w:val="0563C1" w:themeColor="hyperlink"/>
      <w:u w:val="single"/>
    </w:rPr>
  </w:style>
  <w:style w:type="character" w:styleId="Menzionenonrisolta">
    <w:name w:val="Unresolved Mention"/>
    <w:basedOn w:val="Carpredefinitoparagrafo"/>
    <w:uiPriority w:val="99"/>
    <w:semiHidden/>
    <w:unhideWhenUsed/>
    <w:rsid w:val="00851132"/>
    <w:rPr>
      <w:color w:val="605E5C"/>
      <w:shd w:val="clear" w:color="auto" w:fill="E1DFDD"/>
    </w:rPr>
  </w:style>
  <w:style w:type="paragraph" w:styleId="Paragrafoelenco">
    <w:name w:val="List Paragraph"/>
    <w:basedOn w:val="Normale"/>
    <w:uiPriority w:val="34"/>
    <w:qFormat/>
    <w:rsid w:val="00314229"/>
    <w:pPr>
      <w:ind w:left="720"/>
      <w:contextualSpacing/>
    </w:pPr>
  </w:style>
  <w:style w:type="paragraph" w:styleId="Intestazione">
    <w:name w:val="header"/>
    <w:basedOn w:val="Normale"/>
    <w:link w:val="IntestazioneCarattere"/>
    <w:uiPriority w:val="99"/>
    <w:unhideWhenUsed/>
    <w:rsid w:val="00E742A7"/>
    <w:pPr>
      <w:tabs>
        <w:tab w:val="center" w:pos="4819"/>
        <w:tab w:val="right" w:pos="9638"/>
      </w:tabs>
    </w:pPr>
  </w:style>
  <w:style w:type="character" w:customStyle="1" w:styleId="IntestazioneCarattere">
    <w:name w:val="Intestazione Carattere"/>
    <w:basedOn w:val="Carpredefinitoparagrafo"/>
    <w:link w:val="Intestazione"/>
    <w:uiPriority w:val="99"/>
    <w:rsid w:val="00E742A7"/>
  </w:style>
  <w:style w:type="paragraph" w:styleId="Pidipagina">
    <w:name w:val="footer"/>
    <w:basedOn w:val="Normale"/>
    <w:link w:val="PidipaginaCarattere"/>
    <w:uiPriority w:val="99"/>
    <w:unhideWhenUsed/>
    <w:rsid w:val="00E742A7"/>
    <w:pPr>
      <w:tabs>
        <w:tab w:val="center" w:pos="4819"/>
        <w:tab w:val="right" w:pos="9638"/>
      </w:tabs>
    </w:pPr>
  </w:style>
  <w:style w:type="character" w:customStyle="1" w:styleId="PidipaginaCarattere">
    <w:name w:val="Piè di pagina Carattere"/>
    <w:basedOn w:val="Carpredefinitoparagrafo"/>
    <w:link w:val="Pidipagina"/>
    <w:uiPriority w:val="99"/>
    <w:rsid w:val="00E7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eramillenaria.it" TargetMode="External"/><Relationship Id="rId3" Type="http://schemas.openxmlformats.org/officeDocument/2006/relationships/settings" Target="settings.xml"/><Relationship Id="rId7" Type="http://schemas.openxmlformats.org/officeDocument/2006/relationships/hyperlink" Target="http://www.camermostrascamb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erclu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391</Words>
  <Characters>2227</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2023-04-06T22:43:00Z</dcterms:created>
  <dcterms:modified xsi:type="dcterms:W3CDTF">2023-05-09T18:49:00Z</dcterms:modified>
</cp:coreProperties>
</file>